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242" w:rsidRPr="00A53B7C" w:rsidRDefault="000A5242" w:rsidP="000A524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A5242" w:rsidRPr="00A53B7C" w:rsidTr="008D548F">
        <w:tc>
          <w:tcPr>
            <w:tcW w:w="225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</w:rPr>
            </w:pPr>
          </w:p>
        </w:tc>
      </w:tr>
      <w:tr w:rsidR="000A5242" w:rsidRPr="00A53B7C" w:rsidTr="008D548F">
        <w:tc>
          <w:tcPr>
            <w:tcW w:w="225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</w:rPr>
            </w:pPr>
          </w:p>
        </w:tc>
      </w:tr>
      <w:tr w:rsidR="000A5242" w:rsidRPr="00A53B7C" w:rsidTr="008D548F">
        <w:tc>
          <w:tcPr>
            <w:tcW w:w="225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A5242" w:rsidRPr="00A53B7C" w:rsidRDefault="000A5242" w:rsidP="008D548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A5242" w:rsidRPr="00A53B7C" w:rsidTr="008D548F">
        <w:trPr>
          <w:trHeight w:val="613"/>
        </w:trPr>
        <w:tc>
          <w:tcPr>
            <w:tcW w:w="225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A5242" w:rsidRPr="003762A8" w:rsidRDefault="000A5242" w:rsidP="008D548F">
            <w:pPr>
              <w:rPr>
                <w:rFonts w:ascii="Arial" w:hAnsi="Arial" w:cs="Arial"/>
              </w:rPr>
            </w:pPr>
            <w:r w:rsidRPr="005207D5">
              <w:rPr>
                <w:rFonts w:ascii="Arial" w:hAnsi="Arial" w:cs="Arial"/>
                <w:sz w:val="24"/>
                <w:szCs w:val="24"/>
                <w:lang w:val="en-GB"/>
              </w:rPr>
              <w:t>Evaluate materials for multi-storey buildings</w:t>
            </w:r>
          </w:p>
        </w:tc>
      </w:tr>
      <w:tr w:rsidR="000A5242" w:rsidRPr="00A53B7C" w:rsidTr="008D548F">
        <w:trPr>
          <w:trHeight w:val="1099"/>
        </w:trPr>
        <w:tc>
          <w:tcPr>
            <w:tcW w:w="225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A5242" w:rsidRPr="00412CD0" w:rsidRDefault="000A5242" w:rsidP="008D548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 xml:space="preserve">Assess the nature and performance of concrete for use I Multi-storey buildings </w:t>
            </w:r>
          </w:p>
          <w:p w:rsidR="000A5242" w:rsidRPr="00412CD0" w:rsidRDefault="000A5242" w:rsidP="008D548F">
            <w:pPr>
              <w:pStyle w:val="ListParagraph"/>
              <w:framePr w:hSpace="180" w:wrap="around" w:vAnchor="text" w:hAnchor="page" w:x="1549" w:y="-59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Assess application of concrete used in</w:t>
            </w:r>
            <w:r w:rsidRPr="00412CD0">
              <w:rPr>
                <w:rFonts w:ascii="Arial" w:hAnsi="Arial"/>
                <w:sz w:val="22"/>
              </w:rPr>
              <w:t xml:space="preserve"> </w:t>
            </w:r>
            <w:r w:rsidRPr="00412CD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Multi-storey buildings</w:t>
            </w:r>
          </w:p>
          <w:p w:rsidR="000A5242" w:rsidRPr="00412CD0" w:rsidRDefault="000A5242" w:rsidP="008D548F">
            <w:pPr>
              <w:pStyle w:val="ListParagraph"/>
              <w:framePr w:hSpace="180" w:wrap="around" w:vAnchor="text" w:hAnchor="page" w:x="1549" w:y="-59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methods undertaken to repair concrete</w:t>
            </w:r>
          </w:p>
          <w:p w:rsidR="000A5242" w:rsidRPr="00412CD0" w:rsidRDefault="000A5242" w:rsidP="008D548F">
            <w:pPr>
              <w:pStyle w:val="ListParagraph"/>
              <w:framePr w:hSpace="180" w:wrap="around" w:vAnchor="text" w:hAnchor="page" w:x="1549" w:y="-59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effects of fire and heat on concrete used in multi-storey buildings.</w:t>
            </w:r>
          </w:p>
          <w:p w:rsidR="000A5242" w:rsidRPr="004E529D" w:rsidRDefault="000A5242" w:rsidP="008D548F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412CD0">
              <w:rPr>
                <w:rFonts w:ascii="Arial" w:hAnsi="Arial"/>
                <w:lang w:val="en-GB"/>
              </w:rPr>
              <w:t>Monitor Environmental impacts of building materials used</w:t>
            </w:r>
          </w:p>
        </w:tc>
      </w:tr>
    </w:tbl>
    <w:p w:rsidR="000A5242" w:rsidRPr="00A53B7C" w:rsidRDefault="000A5242" w:rsidP="000A5242">
      <w:pPr>
        <w:spacing w:after="200" w:line="240" w:lineRule="auto"/>
        <w:rPr>
          <w:rFonts w:ascii="Arial" w:eastAsia="Calibri" w:hAnsi="Arial" w:cs="Arial"/>
          <w:sz w:val="8"/>
        </w:rPr>
      </w:pPr>
    </w:p>
    <w:p w:rsidR="000A5242" w:rsidRPr="00A53B7C" w:rsidRDefault="000A5242" w:rsidP="000A5242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record plastic and hardened concrete properties for building types.</w:t>
            </w:r>
          </w:p>
        </w:tc>
        <w:tc>
          <w:tcPr>
            <w:tcW w:w="1080" w:type="dxa"/>
          </w:tcPr>
          <w:p w:rsidR="000A5242" w:rsidRPr="00A53B7C" w:rsidRDefault="000A5242" w:rsidP="008D548F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Enlist sources of aggregate and properties of each described...</w:t>
            </w:r>
          </w:p>
        </w:tc>
        <w:tc>
          <w:tcPr>
            <w:tcW w:w="108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37" style="position:absolute;margin-left:6.95pt;margin-top:2.4pt;width:28.5pt;height:12.9pt;z-index:25249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38" style="position:absolute;margin-left:9.35pt;margin-top:2.4pt;width:28.45pt;height:12.85pt;z-index:25249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Describe and record effects of impurities</w:t>
            </w:r>
          </w:p>
        </w:tc>
        <w:tc>
          <w:tcPr>
            <w:tcW w:w="108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35" style="position:absolute;margin-left:8.4pt;margin-top:6.55pt;width:28.5pt;height:12.9pt;z-index:25249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36" style="position:absolute;margin-left:9.6pt;margin-top:6.55pt;width:28.5pt;height:12.9pt;z-index:25249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keepNext/>
              <w:keepLines/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Conduct manufacture and testing of concrete in accordance with relevant standards.</w:t>
            </w:r>
          </w:p>
        </w:tc>
        <w:tc>
          <w:tcPr>
            <w:tcW w:w="108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39" style="position:absolute;margin-left:6.95pt;margin-top:3.9pt;width:28.5pt;height:12.9pt;z-index:25249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40" style="position:absolute;margin-left:9.3pt;margin-top:3.9pt;width:28.5pt;height:12.9pt;z-index:25249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Determine selection and distribution methods of concrete following analysis of site access.</w:t>
            </w:r>
          </w:p>
        </w:tc>
        <w:tc>
          <w:tcPr>
            <w:tcW w:w="108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41" style="position:absolute;margin-left:8.8pt;margin-top:3.4pt;width:28.5pt;height:12.9pt;z-index:25250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42" style="position:absolute;margin-left:9.5pt;margin-top:3.4pt;width:28.5pt;height:12.9pt;z-index:25250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Demonstrate and maintain correct distribution and placement methods of concrete</w:t>
            </w:r>
          </w:p>
        </w:tc>
        <w:tc>
          <w:tcPr>
            <w:tcW w:w="1080" w:type="dxa"/>
          </w:tcPr>
          <w:p w:rsidR="000A5242" w:rsidRPr="00A53B7C" w:rsidRDefault="000A5242" w:rsidP="008D548F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43" style="position:absolute;left:0;text-align:left;margin-left:8.3pt;margin-top:2.85pt;width:28.5pt;height:12.9pt;z-index:25250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44" style="position:absolute;margin-left:10.6pt;margin-top:2.85pt;width:28.5pt;height:12.9pt;z-index:25250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Identify reasons and effects of compaction on both plastic and hardened concrete </w:t>
            </w:r>
          </w:p>
        </w:tc>
        <w:tc>
          <w:tcPr>
            <w:tcW w:w="108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45" style="position:absolute;margin-left:8.3pt;margin-top:3.95pt;width:28.5pt;height:12.9pt;z-index:25250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46" style="position:absolute;margin-left:10.05pt;margin-top:3.95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Compare immersion, surface and form vibration</w:t>
            </w:r>
          </w:p>
        </w:tc>
        <w:tc>
          <w:tcPr>
            <w:tcW w:w="108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Maintain accurate records relating to the application of concrete </w:t>
            </w:r>
          </w:p>
        </w:tc>
        <w:tc>
          <w:tcPr>
            <w:tcW w:w="108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record types of curing methods and detrimental effects of poor or no curing</w:t>
            </w:r>
          </w:p>
        </w:tc>
        <w:tc>
          <w:tcPr>
            <w:tcW w:w="108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live and dormant cracks</w:t>
            </w:r>
          </w:p>
        </w:tc>
        <w:tc>
          <w:tcPr>
            <w:tcW w:w="108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Describe and record repair methods and causes of cracked concrete and concrete cancer in accordance with organizational procedures.</w:t>
            </w:r>
          </w:p>
        </w:tc>
        <w:tc>
          <w:tcPr>
            <w:tcW w:w="108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Diagnose and record faults in concrete in accordance with </w:t>
            </w:r>
            <w:r w:rsidRPr="00412CD0">
              <w:rPr>
                <w:rFonts w:ascii="Arial" w:hAnsi="Arial"/>
                <w:lang w:val="en-GB"/>
              </w:rPr>
              <w:lastRenderedPageBreak/>
              <w:t>organizational procedures.</w:t>
            </w:r>
          </w:p>
        </w:tc>
        <w:tc>
          <w:tcPr>
            <w:tcW w:w="108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lastRenderedPageBreak/>
              <w:pict>
                <v:roundrect id="Rounded Rectangle 15" o:spid="_x0000_s1848" style="position:absolute;margin-left:7.9pt;margin-top:2.5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847" style="position:absolute;margin-left:10.2pt;margin-top:3.05pt;width:28.45pt;height:12.85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</w:tc>
        <w:tc>
          <w:tcPr>
            <w:tcW w:w="108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49" style="position:absolute;margin-left:7.35pt;margin-top:3.6pt;width:28.5pt;height:12.9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50" style="position:absolute;margin-left:9.7pt;margin-top:3.05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Test reinforced concrete for effects of fire and heat.</w:t>
            </w:r>
          </w:p>
        </w:tc>
        <w:tc>
          <w:tcPr>
            <w:tcW w:w="108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51" style="position:absolute;margin-left:7.35pt;margin-top:4.55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A5242" w:rsidRPr="00A53B7C" w:rsidRDefault="000A5242" w:rsidP="008D54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52" style="position:absolute;margin-left:9.7pt;margin-top:4.55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apply methods of fire protection for concrete elements</w:t>
            </w:r>
          </w:p>
        </w:tc>
        <w:tc>
          <w:tcPr>
            <w:tcW w:w="108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Monitor and apply new technologies in concrete for construction of multi-storey buildings in accordance with organizational policies and guidelines.</w:t>
            </w:r>
          </w:p>
        </w:tc>
        <w:tc>
          <w:tcPr>
            <w:tcW w:w="108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apply performance requirements of concrete in fire resistance construction in accordance with acceptable standard construction practices.</w:t>
            </w:r>
          </w:p>
        </w:tc>
        <w:tc>
          <w:tcPr>
            <w:tcW w:w="108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A5242" w:rsidRPr="00A53B7C" w:rsidTr="008D548F">
        <w:trPr>
          <w:trHeight w:val="398"/>
        </w:trPr>
        <w:tc>
          <w:tcPr>
            <w:tcW w:w="6930" w:type="dxa"/>
          </w:tcPr>
          <w:p w:rsidR="000A5242" w:rsidRPr="00412CD0" w:rsidRDefault="000A5242" w:rsidP="008D548F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cost-effectiveness of using recycled materials in accordance with acceptable standard construction practices</w:t>
            </w:r>
          </w:p>
        </w:tc>
        <w:tc>
          <w:tcPr>
            <w:tcW w:w="108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A5242" w:rsidRDefault="000A5242" w:rsidP="008D548F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0A5242" w:rsidRDefault="000A5242" w:rsidP="000A5242">
      <w:pPr>
        <w:spacing w:after="200" w:line="276" w:lineRule="auto"/>
        <w:rPr>
          <w:rFonts w:ascii="Arial" w:eastAsia="Calibri" w:hAnsi="Arial" w:cs="Arial"/>
        </w:rPr>
      </w:pPr>
    </w:p>
    <w:p w:rsidR="000A5242" w:rsidRPr="00A53B7C" w:rsidRDefault="000A5242" w:rsidP="000A5242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34" style="position:absolute;margin-left:5.35pt;margin-top:19.75pt;width:119.3pt;height:22.55pt;z-index:25249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0A5242" w:rsidRPr="003772A5" w:rsidRDefault="000A5242" w:rsidP="000A5242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0A5242" w:rsidRPr="00A53B7C" w:rsidRDefault="000A5242" w:rsidP="000A5242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0A5242" w:rsidRPr="00A53B7C" w:rsidRDefault="000A5242" w:rsidP="000A5242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A5242" w:rsidRPr="00A53B7C" w:rsidTr="008D548F">
        <w:trPr>
          <w:trHeight w:val="441"/>
        </w:trPr>
        <w:tc>
          <w:tcPr>
            <w:tcW w:w="1818" w:type="dxa"/>
          </w:tcPr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</w:p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A5242" w:rsidRPr="00A53B7C" w:rsidTr="008D548F">
        <w:trPr>
          <w:trHeight w:val="649"/>
        </w:trPr>
        <w:tc>
          <w:tcPr>
            <w:tcW w:w="1818" w:type="dxa"/>
          </w:tcPr>
          <w:p w:rsidR="000A5242" w:rsidRPr="00A53B7C" w:rsidRDefault="000A5242" w:rsidP="008D548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A5242" w:rsidRPr="005207D5" w:rsidRDefault="000A5242" w:rsidP="008D548F">
            <w:pPr>
              <w:rPr>
                <w:rFonts w:ascii="Arial" w:hAnsi="Arial" w:cs="Arial"/>
              </w:rPr>
            </w:pPr>
            <w:r w:rsidRPr="005207D5">
              <w:rPr>
                <w:rFonts w:ascii="Arial" w:hAnsi="Arial" w:cs="Arial"/>
                <w:lang w:val="en-GB"/>
              </w:rPr>
              <w:t>Evaluate materials for multi-storey buildings</w:t>
            </w:r>
          </w:p>
        </w:tc>
      </w:tr>
      <w:tr w:rsidR="000A5242" w:rsidRPr="00A53B7C" w:rsidTr="008D548F">
        <w:trPr>
          <w:trHeight w:val="649"/>
        </w:trPr>
        <w:tc>
          <w:tcPr>
            <w:tcW w:w="1818" w:type="dxa"/>
          </w:tcPr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0A5242" w:rsidRPr="00A53B7C" w:rsidRDefault="000A5242" w:rsidP="008D548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A5242" w:rsidRPr="00A53B7C" w:rsidTr="008D548F">
        <w:trPr>
          <w:trHeight w:val="1044"/>
        </w:trPr>
        <w:tc>
          <w:tcPr>
            <w:tcW w:w="1699" w:type="dxa"/>
            <w:vAlign w:val="center"/>
          </w:tcPr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</w:p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</w:p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242" w:rsidRPr="00A53B7C" w:rsidTr="008D548F">
        <w:trPr>
          <w:trHeight w:val="989"/>
        </w:trPr>
        <w:tc>
          <w:tcPr>
            <w:tcW w:w="1699" w:type="dxa"/>
            <w:vAlign w:val="center"/>
          </w:tcPr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0A5242" w:rsidRPr="00412CD0" w:rsidRDefault="000A5242" w:rsidP="008D548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 xml:space="preserve">Assess the nature and performance of concrete for use I Multi-storey buildings </w:t>
            </w:r>
          </w:p>
          <w:p w:rsidR="000A5242" w:rsidRPr="00412CD0" w:rsidRDefault="000A5242" w:rsidP="008D548F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Assess application of concrete used in</w:t>
            </w:r>
            <w:r w:rsidRPr="00412CD0">
              <w:rPr>
                <w:rFonts w:ascii="Arial" w:hAnsi="Arial"/>
                <w:sz w:val="22"/>
              </w:rPr>
              <w:t xml:space="preserve"> </w:t>
            </w:r>
            <w:r w:rsidRPr="00412CD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Multi-storey buildings</w:t>
            </w:r>
          </w:p>
          <w:p w:rsidR="000A5242" w:rsidRPr="00412CD0" w:rsidRDefault="000A5242" w:rsidP="008D548F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methods undertaken to repair concrete</w:t>
            </w:r>
          </w:p>
          <w:p w:rsidR="000A5242" w:rsidRPr="00412CD0" w:rsidRDefault="000A5242" w:rsidP="008D548F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effects of fire and heat on concrete used in multi-storey buildings.</w:t>
            </w:r>
          </w:p>
          <w:p w:rsidR="000A5242" w:rsidRPr="00412CD0" w:rsidRDefault="000A5242" w:rsidP="008D548F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lang w:val="en-GB"/>
              </w:rPr>
              <w:t>Monitor Environmental impacts of building materials used</w:t>
            </w:r>
          </w:p>
        </w:tc>
      </w:tr>
      <w:tr w:rsidR="000A5242" w:rsidRPr="00A53B7C" w:rsidTr="008D548F">
        <w:trPr>
          <w:trHeight w:val="1790"/>
        </w:trPr>
        <w:tc>
          <w:tcPr>
            <w:tcW w:w="1699" w:type="dxa"/>
            <w:vAlign w:val="center"/>
          </w:tcPr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0A5242" w:rsidRPr="00DC7E4F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0A5242" w:rsidRPr="00DC7E4F" w:rsidRDefault="000A5242" w:rsidP="008D54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5242" w:rsidRPr="00DC7E4F" w:rsidRDefault="000A5242" w:rsidP="008D548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0A5242" w:rsidRPr="00280C4F" w:rsidRDefault="000A5242" w:rsidP="008D548F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 xml:space="preserve">Identify and record plastic and hardened concrete </w:t>
            </w:r>
            <w:r w:rsidRPr="00280C4F">
              <w:rPr>
                <w:rFonts w:ascii="Arial" w:hAnsi="Arial"/>
                <w:lang w:val="en-GB"/>
              </w:rPr>
              <w:lastRenderedPageBreak/>
              <w:t>properties for building types.</w:t>
            </w:r>
          </w:p>
          <w:p w:rsidR="000A5242" w:rsidRPr="00280C4F" w:rsidRDefault="000A5242" w:rsidP="008D548F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Enlist sources of aggregate and properties of each described.</w:t>
            </w:r>
          </w:p>
          <w:p w:rsidR="000A5242" w:rsidRPr="00280C4F" w:rsidRDefault="000A5242" w:rsidP="008D548F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Describe and record effects of impurities</w:t>
            </w:r>
          </w:p>
          <w:p w:rsidR="000A5242" w:rsidRPr="00280C4F" w:rsidRDefault="000A5242" w:rsidP="008D548F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Conduct manufacture and testing of concrete in accordance with relevant standards.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Determine selection and distribution methods of concrete following analysis of site access.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Demonstrate and maintain correct distribution and placement methods of concrete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 xml:space="preserve">Identify reasons and effects of compaction on both plastic and hardened concrete 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Compare immersion, surface and form vibration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 xml:space="preserve">Maintain accurate records relating to the application of concrete 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Identify and record types of curing methods and detrimental effects of poor or no curing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Identify live and dormant cracks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Describe and record repair methods and causes of cracked concrete and concrete cancer in accordance with organizational procedures.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Diagnose and record faults in concrete in accordance with organizational procedures.</w:t>
            </w:r>
          </w:p>
          <w:p w:rsidR="000A5242" w:rsidRPr="00280C4F" w:rsidRDefault="000A5242" w:rsidP="008D548F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Test reinforced concrete for effects of fire and heat.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Identify and apply methods of fire protection for concrete elements</w:t>
            </w:r>
          </w:p>
          <w:p w:rsidR="000A5242" w:rsidRPr="00280C4F" w:rsidRDefault="000A5242" w:rsidP="008D548F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Monitor and apply new technologies in concrete for construction of multi-storey buildings in accordance with organizational policies and guidelines.</w:t>
            </w:r>
          </w:p>
          <w:p w:rsidR="000A5242" w:rsidRPr="00280C4F" w:rsidRDefault="000A5242" w:rsidP="008D548F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Identify and apply performance requirements of concrete in fire resistance construction in accordance with acceptable standard construction practices.</w:t>
            </w:r>
          </w:p>
          <w:p w:rsidR="000A5242" w:rsidRPr="00280C4F" w:rsidRDefault="000A5242" w:rsidP="008D54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 xml:space="preserve">Identify cost-effectiveness of using recycled materials in </w:t>
            </w:r>
            <w:r w:rsidRPr="00280C4F">
              <w:rPr>
                <w:rFonts w:ascii="Arial" w:hAnsi="Arial"/>
                <w:lang w:val="en-GB"/>
              </w:rPr>
              <w:lastRenderedPageBreak/>
              <w:t>accordance with acceptable standard construction practices.</w:t>
            </w:r>
          </w:p>
        </w:tc>
      </w:tr>
      <w:tr w:rsidR="000A5242" w:rsidRPr="00A53B7C" w:rsidTr="008D548F">
        <w:trPr>
          <w:trHeight w:val="5482"/>
        </w:trPr>
        <w:tc>
          <w:tcPr>
            <w:tcW w:w="1699" w:type="dxa"/>
            <w:vAlign w:val="center"/>
          </w:tcPr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0A5242" w:rsidRPr="00A53B7C" w:rsidRDefault="000A5242" w:rsidP="008D54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A5242" w:rsidRPr="00A53B7C" w:rsidRDefault="000A5242" w:rsidP="000A5242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0A5242" w:rsidRPr="000A5242" w:rsidRDefault="000A5242" w:rsidP="000A5242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F36D5F" w:rsidRDefault="00412CD0" w:rsidP="000C1C4D">
            <w:pPr>
              <w:rPr>
                <w:rFonts w:ascii="Arial" w:hAnsi="Arial" w:cs="Arial"/>
              </w:rPr>
            </w:pPr>
            <w:r w:rsidRPr="005207D5">
              <w:rPr>
                <w:rFonts w:ascii="Arial" w:hAnsi="Arial" w:cs="Arial"/>
                <w:lang w:val="en-GB"/>
              </w:rPr>
              <w:t>Evaluate materials for multi-storey buildings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BA1E95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12CD0" w:rsidRPr="00412CD0" w:rsidRDefault="00412CD0" w:rsidP="00412CD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 xml:space="preserve">Assess the nature and performance of concrete for use I Multi-storey buildings </w:t>
            </w:r>
          </w:p>
          <w:p w:rsidR="00412CD0" w:rsidRPr="00412CD0" w:rsidRDefault="00412CD0" w:rsidP="00412CD0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Assess application of concrete used in</w:t>
            </w:r>
            <w:r w:rsidRPr="00412CD0">
              <w:rPr>
                <w:rFonts w:ascii="Arial" w:hAnsi="Arial"/>
                <w:sz w:val="22"/>
              </w:rPr>
              <w:t xml:space="preserve"> </w:t>
            </w:r>
            <w:r w:rsidRPr="00412CD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Multi-storey buildings</w:t>
            </w:r>
          </w:p>
          <w:p w:rsidR="00412CD0" w:rsidRPr="00412CD0" w:rsidRDefault="00412CD0" w:rsidP="00412CD0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methods undertaken to repair concrete</w:t>
            </w:r>
          </w:p>
          <w:p w:rsidR="00412CD0" w:rsidRPr="00412CD0" w:rsidRDefault="00412CD0" w:rsidP="00412CD0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effects of fire and heat on concrete used in multi-storey buildings.</w:t>
            </w:r>
          </w:p>
          <w:p w:rsidR="00377D18" w:rsidRPr="005C04EE" w:rsidRDefault="00412CD0" w:rsidP="00412CD0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lang w:val="en-GB"/>
              </w:rPr>
              <w:t>Monitor Environmental impacts of building materials used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record plastic and hardened concrete properties for building types.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Enlist sources of aggregate and properties of each described...</w:t>
            </w:r>
          </w:p>
        </w:tc>
        <w:tc>
          <w:tcPr>
            <w:tcW w:w="632" w:type="dxa"/>
            <w:vAlign w:val="center"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Describe and record effects of impurities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Conduct manufacture and testing of concrete in accordance with relevant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Determine selection and distribution methods of concrete following analysis of site access.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Demonstrate and maintain correct distribution and placement methods of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Identify reasons and effects of compaction on both plastic and hardened concrete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Compare immersion, surface and form vibration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Maintain accurate records relating to the application of concrete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record types of curing methods and detrimental effects of poor or no curing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live and dormant cracks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Describe and record repair methods and causes of cracked concrete and concrete cancer in accordance with organizational </w:t>
            </w:r>
            <w:r w:rsidRPr="00412CD0">
              <w:rPr>
                <w:rFonts w:ascii="Arial" w:hAnsi="Arial"/>
                <w:lang w:val="en-GB"/>
              </w:rPr>
              <w:lastRenderedPageBreak/>
              <w:t>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Diagnose and record faults in concrete in accordance with organizational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Test reinforced concrete for effects of fire and heat.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apply methods of fire protection for concrete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Monitor and apply new technologies in concrete for construction of multi-storey buildings in accordance with organizational policies and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apply performance requirements of concrete in fire resistance construction in accordance with acceptable standard construction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cost-effectiveness of using recycled materials in accordance with acceptable standard construction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12CD0" w:rsidRPr="00362341" w:rsidRDefault="00BA1E9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32" style="position:absolute;margin-left:70.7pt;margin-top:2.2pt;width:14pt;height:9.5pt;z-index:25249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12CD0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12CD0" w:rsidRPr="00362341" w:rsidRDefault="00BA1E9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31" style="position:absolute;margin-left:105.85pt;margin-top:2.5pt;width:14pt;height:9.5pt;z-index:25249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12CD0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412CD0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5207D5">
              <w:rPr>
                <w:rFonts w:ascii="Arial" w:hAnsi="Arial" w:cs="Arial"/>
                <w:lang w:val="en-GB"/>
              </w:rPr>
              <w:t>Evaluate materials for multi-storey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BA1E95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BA1E95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1C1838" w:rsidRPr="004E69FB" w:rsidRDefault="001C183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412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12CD0">
              <w:rPr>
                <w:rFonts w:ascii="Arial" w:hAnsi="Arial" w:cs="Arial"/>
                <w:sz w:val="22"/>
                <w:szCs w:val="22"/>
              </w:rPr>
              <w:t>multi storied building.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12CD0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="00412CD0">
              <w:rPr>
                <w:rFonts w:ascii="Arial" w:hAnsi="Arial" w:cs="Arial"/>
                <w:sz w:val="22"/>
                <w:szCs w:val="22"/>
              </w:rPr>
              <w:t>building codes in Lahore.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12CD0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proofErr w:type="gramStart"/>
            <w:r w:rsidR="00412CD0">
              <w:rPr>
                <w:rFonts w:ascii="Arial" w:hAnsi="Arial" w:cs="Arial"/>
                <w:sz w:val="22"/>
                <w:szCs w:val="22"/>
              </w:rPr>
              <w:t xml:space="preserve">stress 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412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</w:t>
            </w:r>
            <w:r w:rsidR="00412CD0">
              <w:rPr>
                <w:rFonts w:ascii="Arial" w:hAnsi="Arial" w:cs="Arial"/>
                <w:sz w:val="22"/>
                <w:szCs w:val="22"/>
              </w:rPr>
              <w:t xml:space="preserve"> strain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412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412CD0">
              <w:rPr>
                <w:rFonts w:ascii="Arial" w:hAnsi="Arial" w:cs="Arial"/>
                <w:sz w:val="22"/>
                <w:szCs w:val="22"/>
              </w:rPr>
              <w:t>compression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12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12CD0">
              <w:rPr>
                <w:rFonts w:ascii="Arial" w:hAnsi="Arial" w:cs="Arial"/>
                <w:sz w:val="22"/>
                <w:szCs w:val="22"/>
              </w:rPr>
              <w:t>bending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30F4F" w:rsidP="00412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412CD0">
              <w:rPr>
                <w:rFonts w:ascii="Arial" w:hAnsi="Arial" w:cs="Arial"/>
              </w:rPr>
              <w:t>OHS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12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12CD0">
              <w:rPr>
                <w:rFonts w:ascii="Arial" w:hAnsi="Arial" w:cs="Arial"/>
              </w:rPr>
              <w:t>is hydraulic cement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2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12CD0">
              <w:rPr>
                <w:rFonts w:ascii="Arial" w:hAnsi="Arial" w:cs="Arial"/>
              </w:rPr>
              <w:t>are different types of cement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2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12CD0">
              <w:rPr>
                <w:rFonts w:ascii="Arial" w:hAnsi="Arial" w:cs="Arial"/>
              </w:rPr>
              <w:t>are uses of cement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C07C85" w:rsidP="00412CD0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test for RCC.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C07C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A344C2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C07C85">
              <w:rPr>
                <w:rFonts w:ascii="Arial" w:hAnsi="Arial" w:cs="Arial"/>
                <w:sz w:val="22"/>
                <w:szCs w:val="22"/>
              </w:rPr>
              <w:t>timber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C07C85" w:rsidP="00C07C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tests for coarse aggregate?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C07C85" w:rsidP="00C07C85">
            <w:pPr>
              <w:tabs>
                <w:tab w:val="left" w:pos="134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C07C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tests for fine aggregate?</w:t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295955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C07C85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live cracks.</w:t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2959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C07C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repair methods of cracked concrete.</w:t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2959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C07C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the fire resistance techniques used for elements.</w:t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295955">
            <w:pPr>
              <w:tabs>
                <w:tab w:val="left" w:pos="134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E95" w:rsidRDefault="00BA1E95">
      <w:pPr>
        <w:spacing w:after="0" w:line="240" w:lineRule="auto"/>
      </w:pPr>
      <w:r>
        <w:separator/>
      </w:r>
    </w:p>
  </w:endnote>
  <w:endnote w:type="continuationSeparator" w:id="0">
    <w:p w:rsidR="00BA1E95" w:rsidRDefault="00BA1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1838" w:rsidRDefault="001C183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24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C1838" w:rsidRDefault="001C183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E95" w:rsidRDefault="00BA1E95">
      <w:pPr>
        <w:spacing w:after="0" w:line="240" w:lineRule="auto"/>
      </w:pPr>
      <w:r>
        <w:separator/>
      </w:r>
    </w:p>
  </w:footnote>
  <w:footnote w:type="continuationSeparator" w:id="0">
    <w:p w:rsidR="00BA1E95" w:rsidRDefault="00BA1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C39A4"/>
    <w:multiLevelType w:val="hybridMultilevel"/>
    <w:tmpl w:val="091E08B2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73CAD"/>
    <w:multiLevelType w:val="hybridMultilevel"/>
    <w:tmpl w:val="DAF0DB3C"/>
    <w:lvl w:ilvl="0" w:tplc="B2249C08">
      <w:start w:val="1"/>
      <w:numFmt w:val="decimal"/>
      <w:lvlText w:val="%1."/>
      <w:lvlJc w:val="left"/>
      <w:pPr>
        <w:ind w:left="151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A5242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1838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80C4F"/>
    <w:rsid w:val="00292C4A"/>
    <w:rsid w:val="0029780D"/>
    <w:rsid w:val="002C0696"/>
    <w:rsid w:val="002E1117"/>
    <w:rsid w:val="002E13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2CD0"/>
    <w:rsid w:val="004156E3"/>
    <w:rsid w:val="004161D6"/>
    <w:rsid w:val="00420AEA"/>
    <w:rsid w:val="00421D88"/>
    <w:rsid w:val="00425E46"/>
    <w:rsid w:val="00426CD3"/>
    <w:rsid w:val="0045011A"/>
    <w:rsid w:val="004513FC"/>
    <w:rsid w:val="00453336"/>
    <w:rsid w:val="0045439B"/>
    <w:rsid w:val="00456A48"/>
    <w:rsid w:val="0045774B"/>
    <w:rsid w:val="00461D85"/>
    <w:rsid w:val="00463958"/>
    <w:rsid w:val="00465DC0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07D5"/>
    <w:rsid w:val="005243B9"/>
    <w:rsid w:val="00530F4F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193D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5913"/>
    <w:rsid w:val="00A67DA7"/>
    <w:rsid w:val="00A70FC5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1E95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07C85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2019-10-07T10:46:00Z</dcterms:created>
  <dcterms:modified xsi:type="dcterms:W3CDTF">2020-01-29T08:25:00Z</dcterms:modified>
</cp:coreProperties>
</file>